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4F9" w:rsidRDefault="008A34F9" w:rsidP="008A34F9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27627DDE" wp14:editId="088372BC">
            <wp:extent cx="4000500" cy="14852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236" cy="14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F9" w:rsidRPr="00BC3C2F" w:rsidRDefault="008A34F9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Meeting Agenda</w:t>
      </w:r>
    </w:p>
    <w:p w:rsidR="008A34F9" w:rsidRPr="00BC3C2F" w:rsidRDefault="00CF12F7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Sept 19th</w:t>
      </w:r>
      <w:r w:rsidR="008A34F9" w:rsidRPr="00BC3C2F">
        <w:rPr>
          <w:rFonts w:ascii="Century Gothic" w:hAnsi="Century Gothic"/>
          <w:sz w:val="28"/>
          <w:szCs w:val="28"/>
        </w:rPr>
        <w:t>, 2019</w:t>
      </w:r>
    </w:p>
    <w:p w:rsidR="008A34F9" w:rsidRPr="00BC3C2F" w:rsidRDefault="001545B7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3:00-4:30</w:t>
      </w:r>
      <w:r w:rsidR="008A34F9" w:rsidRPr="00BC3C2F">
        <w:rPr>
          <w:rFonts w:ascii="Century Gothic" w:hAnsi="Century Gothic"/>
          <w:sz w:val="28"/>
          <w:szCs w:val="28"/>
        </w:rPr>
        <w:t>pm</w:t>
      </w:r>
    </w:p>
    <w:p w:rsidR="008A34F9" w:rsidRPr="00BC3C2F" w:rsidRDefault="008A34F9" w:rsidP="008A34F9">
      <w:pPr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Toiyabe Indian Health Project, TIHP Main Conference Room</w:t>
      </w:r>
    </w:p>
    <w:p w:rsidR="002F6A5A" w:rsidRDefault="008A34F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Introductions</w:t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 xml:space="preserve"> </w:t>
      </w:r>
      <w:r w:rsidRPr="00BC3C2F">
        <w:rPr>
          <w:rFonts w:ascii="Century Gothic" w:hAnsi="Century Gothic"/>
          <w:sz w:val="28"/>
          <w:szCs w:val="28"/>
        </w:rPr>
        <w:t>3:00</w:t>
      </w:r>
      <w:r w:rsidR="000F0695">
        <w:rPr>
          <w:rFonts w:ascii="Century Gothic" w:hAnsi="Century Gothic"/>
          <w:sz w:val="28"/>
          <w:szCs w:val="28"/>
        </w:rPr>
        <w:t xml:space="preserve"> </w:t>
      </w:r>
      <w:r w:rsidRPr="00BC3C2F">
        <w:rPr>
          <w:rFonts w:ascii="Century Gothic" w:hAnsi="Century Gothic"/>
          <w:sz w:val="28"/>
          <w:szCs w:val="28"/>
        </w:rPr>
        <w:t>pm</w:t>
      </w:r>
      <w:r w:rsidRPr="00BC3C2F">
        <w:rPr>
          <w:rFonts w:ascii="Century Gothic" w:hAnsi="Century Gothic"/>
          <w:sz w:val="28"/>
          <w:szCs w:val="28"/>
        </w:rPr>
        <w:tab/>
      </w:r>
    </w:p>
    <w:p w:rsidR="002F6A5A" w:rsidRDefault="00CF12F7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Eryn Clark – Guest Speaker (10 min)</w:t>
      </w:r>
    </w:p>
    <w:p w:rsidR="008A34F9" w:rsidRPr="00BC3C2F" w:rsidRDefault="00CF12F7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Kids Day at the</w:t>
      </w:r>
      <w:r w:rsidR="002F6A5A">
        <w:rPr>
          <w:rFonts w:ascii="Century Gothic" w:hAnsi="Century Gothic"/>
          <w:sz w:val="28"/>
          <w:szCs w:val="28"/>
        </w:rPr>
        <w:t xml:space="preserve"> Fair Debrief</w:t>
      </w:r>
      <w:r w:rsidR="008A34F9" w:rsidRPr="00BC3C2F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  <w:t xml:space="preserve"> 3:15 pm</w:t>
      </w:r>
    </w:p>
    <w:p w:rsidR="008A34F9" w:rsidRDefault="008A34F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Goal</w:t>
      </w:r>
      <w:r>
        <w:rPr>
          <w:rFonts w:ascii="Century Gothic" w:hAnsi="Century Gothic"/>
          <w:sz w:val="28"/>
          <w:szCs w:val="28"/>
        </w:rPr>
        <w:t>s and Projects for 2019:</w:t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 xml:space="preserve"> </w:t>
      </w:r>
      <w:r w:rsidR="001545B7">
        <w:rPr>
          <w:rFonts w:ascii="Century Gothic" w:hAnsi="Century Gothic"/>
          <w:sz w:val="28"/>
          <w:szCs w:val="28"/>
        </w:rPr>
        <w:t>3:20 pm</w:t>
      </w:r>
    </w:p>
    <w:p w:rsidR="00494953" w:rsidRDefault="000F0695" w:rsidP="008A34F9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494953">
        <w:rPr>
          <w:rFonts w:ascii="Century Gothic" w:hAnsi="Century Gothic"/>
          <w:sz w:val="28"/>
          <w:szCs w:val="28"/>
        </w:rPr>
        <w:t>Serena Johnson – Family Support with Team Inyo</w:t>
      </w:r>
    </w:p>
    <w:p w:rsidR="008A34F9" w:rsidRDefault="00494953" w:rsidP="008A34F9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CF12F7">
        <w:rPr>
          <w:rFonts w:ascii="Century Gothic" w:hAnsi="Century Gothic"/>
          <w:sz w:val="28"/>
          <w:szCs w:val="28"/>
        </w:rPr>
        <w:t>Walk to School</w:t>
      </w:r>
      <w:r w:rsidR="001545B7">
        <w:rPr>
          <w:rFonts w:ascii="Century Gothic" w:hAnsi="Century Gothic"/>
          <w:sz w:val="28"/>
          <w:szCs w:val="28"/>
        </w:rPr>
        <w:t xml:space="preserve"> in Octobe</w:t>
      </w:r>
      <w:r w:rsidR="00CF12F7">
        <w:rPr>
          <w:rFonts w:ascii="Century Gothic" w:hAnsi="Century Gothic"/>
          <w:sz w:val="28"/>
          <w:szCs w:val="28"/>
        </w:rPr>
        <w:t>r – South County?</w:t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A0B0A">
        <w:rPr>
          <w:rFonts w:ascii="Century Gothic" w:hAnsi="Century Gothic"/>
          <w:sz w:val="28"/>
          <w:szCs w:val="28"/>
        </w:rPr>
        <w:tab/>
      </w:r>
    </w:p>
    <w:p w:rsidR="00CF12F7" w:rsidRDefault="00CF12F7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EB0E692" wp14:editId="038A3C85">
            <wp:simplePos x="0" y="0"/>
            <wp:positionH relativeFrom="column">
              <wp:posOffset>3322320</wp:posOffset>
            </wp:positionH>
            <wp:positionV relativeFrom="paragraph">
              <wp:posOffset>57785</wp:posOffset>
            </wp:positionV>
            <wp:extent cx="682625" cy="678180"/>
            <wp:effectExtent l="0" t="0" r="317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A861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>- Park Rx Program</w:t>
      </w:r>
      <w:r>
        <w:rPr>
          <w:rFonts w:ascii="Century Gothic" w:hAnsi="Century Gothic"/>
          <w:sz w:val="28"/>
          <w:szCs w:val="28"/>
        </w:rPr>
        <w:tab/>
      </w:r>
    </w:p>
    <w:p w:rsidR="00D45748" w:rsidRDefault="00CF12F7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- </w:t>
      </w:r>
      <w:hyperlink r:id="rId8" w:history="1">
        <w:r w:rsidRPr="00CF12F7">
          <w:rPr>
            <w:rFonts w:asciiTheme="minorHAnsi" w:hAnsiTheme="minorHAnsi" w:cstheme="minorBidi"/>
            <w:color w:val="0000FF"/>
            <w:sz w:val="22"/>
            <w:szCs w:val="22"/>
            <w:u w:val="single"/>
          </w:rPr>
          <w:t>https://www.parkrx.org/parkrx-toolkit</w:t>
        </w:r>
      </w:hyperlink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</w:p>
    <w:p w:rsidR="00CF12F7" w:rsidRPr="00CF12F7" w:rsidRDefault="00CF12F7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Team Inyo after school events</w:t>
      </w:r>
    </w:p>
    <w:p w:rsidR="00CF12F7" w:rsidRDefault="00CF12F7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906F684" wp14:editId="3B2BE9B0">
            <wp:simplePos x="0" y="0"/>
            <wp:positionH relativeFrom="column">
              <wp:posOffset>5158740</wp:posOffset>
            </wp:positionH>
            <wp:positionV relativeFrom="paragraph">
              <wp:posOffset>28575</wp:posOffset>
            </wp:positionV>
            <wp:extent cx="612657" cy="6172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D6A8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57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>- Floor decals in schools</w:t>
      </w:r>
    </w:p>
    <w:p w:rsidR="00CF12F7" w:rsidRDefault="00CF12F7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- </w:t>
      </w:r>
      <w:hyperlink r:id="rId10" w:history="1">
        <w:r w:rsidRPr="00CF12F7">
          <w:rPr>
            <w:rFonts w:asciiTheme="minorHAnsi" w:hAnsiTheme="minorHAnsi" w:cstheme="minorBidi"/>
            <w:color w:val="0000FF"/>
            <w:sz w:val="22"/>
            <w:szCs w:val="22"/>
            <w:u w:val="single"/>
          </w:rPr>
          <w:t>https://www.facebook.com/CharlesCityCSD/videos/290458664920051/</w:t>
        </w:r>
      </w:hyperlink>
    </w:p>
    <w:p w:rsidR="00D45748" w:rsidRPr="00D45748" w:rsidRDefault="00D45748" w:rsidP="00D45748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-</w:t>
      </w:r>
      <w:r w:rsidR="00CF12F7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Resource Flyer/Tree</w:t>
      </w:r>
      <w:r w:rsidR="00CA0B0A" w:rsidRPr="00CA0B0A">
        <w:rPr>
          <w:rFonts w:ascii="Century Gothic" w:hAnsi="Century Gothic"/>
          <w:sz w:val="28"/>
          <w:szCs w:val="28"/>
        </w:rPr>
        <w:tab/>
      </w:r>
      <w:r w:rsidR="00CA0B0A" w:rsidRPr="00CA0B0A">
        <w:rPr>
          <w:rFonts w:ascii="Century Gothic" w:hAnsi="Century Gothic"/>
          <w:sz w:val="28"/>
          <w:szCs w:val="28"/>
        </w:rPr>
        <w:tab/>
      </w:r>
    </w:p>
    <w:p w:rsidR="008A34F9" w:rsidRDefault="008A34F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Team Inyo Blog Sign Ups!</w:t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</w:p>
    <w:p w:rsidR="007010EC" w:rsidRDefault="007010EC" w:rsidP="007010EC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CF12F7">
        <w:rPr>
          <w:rFonts w:ascii="Century Gothic" w:hAnsi="Century Gothic"/>
          <w:sz w:val="28"/>
          <w:szCs w:val="28"/>
        </w:rPr>
        <w:t>September</w:t>
      </w:r>
      <w:r w:rsidR="00547930">
        <w:rPr>
          <w:rFonts w:ascii="Century Gothic" w:hAnsi="Century Gothic"/>
          <w:sz w:val="28"/>
          <w:szCs w:val="28"/>
        </w:rPr>
        <w:t xml:space="preserve">: </w:t>
      </w:r>
      <w:r w:rsidR="00CF12F7">
        <w:rPr>
          <w:rFonts w:ascii="Century Gothic" w:hAnsi="Century Gothic"/>
          <w:sz w:val="28"/>
          <w:szCs w:val="28"/>
        </w:rPr>
        <w:t>Ryan Howard and Susanne Rizo</w:t>
      </w:r>
    </w:p>
    <w:tbl>
      <w:tblPr>
        <w:tblStyle w:val="LightList-Accent3"/>
        <w:tblpPr w:leftFromText="180" w:rightFromText="180" w:vertAnchor="text" w:horzAnchor="margin" w:tblpXSpec="center" w:tblpY="946"/>
        <w:tblW w:w="0" w:type="auto"/>
        <w:tblLook w:val="04A0" w:firstRow="1" w:lastRow="0" w:firstColumn="1" w:lastColumn="0" w:noHBand="0" w:noVBand="1"/>
      </w:tblPr>
      <w:tblGrid>
        <w:gridCol w:w="2400"/>
        <w:gridCol w:w="2400"/>
        <w:gridCol w:w="2400"/>
      </w:tblGrid>
      <w:tr w:rsidR="001545B7" w:rsidRPr="00B16D2B" w:rsidTr="0015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Action Step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Person Responsible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Due Date/Check -in</w:t>
            </w: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F12F7" w:rsidRPr="00BC3C2F" w:rsidRDefault="00CF12F7" w:rsidP="007010EC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October: Heidi Hart</w:t>
      </w:r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Default="008A34F9" w:rsidP="008A34F9">
      <w:pPr>
        <w:spacing w:after="0" w:line="240" w:lineRule="auto"/>
        <w:ind w:left="1440"/>
        <w:rPr>
          <w:rFonts w:asciiTheme="majorHAnsi" w:hAnsiTheme="majorHAnsi" w:cs="Times New Roman"/>
          <w:noProof/>
          <w:sz w:val="24"/>
          <w:szCs w:val="24"/>
        </w:rPr>
      </w:pPr>
    </w:p>
    <w:p w:rsidR="008A34F9" w:rsidRPr="00B16D2B" w:rsidRDefault="008A34F9" w:rsidP="008A34F9">
      <w:pPr>
        <w:rPr>
          <w:rFonts w:asciiTheme="majorHAnsi" w:hAnsiTheme="majorHAnsi"/>
          <w:sz w:val="24"/>
          <w:szCs w:val="24"/>
        </w:rPr>
      </w:pPr>
    </w:p>
    <w:p w:rsidR="008A34F9" w:rsidRDefault="008A34F9" w:rsidP="008A34F9"/>
    <w:p w:rsidR="008A34F9" w:rsidRDefault="008A34F9" w:rsidP="008A34F9"/>
    <w:p w:rsidR="008A34F9" w:rsidRDefault="008A34F9" w:rsidP="008A34F9"/>
    <w:p w:rsidR="008A34F9" w:rsidRDefault="008A34F9" w:rsidP="008A34F9"/>
    <w:p w:rsidR="009240EE" w:rsidRDefault="009240EE">
      <w:bookmarkStart w:id="0" w:name="_GoBack"/>
      <w:bookmarkEnd w:id="0"/>
    </w:p>
    <w:sectPr w:rsidR="009240EE" w:rsidSect="006052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733C"/>
    <w:multiLevelType w:val="hybridMultilevel"/>
    <w:tmpl w:val="8B8057F2"/>
    <w:lvl w:ilvl="0" w:tplc="04090013">
      <w:start w:val="1"/>
      <w:numFmt w:val="upperRoman"/>
      <w:lvlText w:val="%1."/>
      <w:lvlJc w:val="righ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C58AA"/>
    <w:multiLevelType w:val="hybridMultilevel"/>
    <w:tmpl w:val="067050BA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5813291C"/>
    <w:multiLevelType w:val="hybridMultilevel"/>
    <w:tmpl w:val="BC9E81B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4F9"/>
    <w:rsid w:val="0007354D"/>
    <w:rsid w:val="000F0695"/>
    <w:rsid w:val="001545B7"/>
    <w:rsid w:val="001831AE"/>
    <w:rsid w:val="001C12D8"/>
    <w:rsid w:val="002D07E6"/>
    <w:rsid w:val="002F6A5A"/>
    <w:rsid w:val="00494953"/>
    <w:rsid w:val="005374B9"/>
    <w:rsid w:val="00547930"/>
    <w:rsid w:val="0060529D"/>
    <w:rsid w:val="007010EC"/>
    <w:rsid w:val="0087048E"/>
    <w:rsid w:val="008A34F9"/>
    <w:rsid w:val="009240EE"/>
    <w:rsid w:val="00CA0B0A"/>
    <w:rsid w:val="00CF12F7"/>
    <w:rsid w:val="00D4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krx.org/parkrx-toolki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CharlesCityCSD/videos/29045866492005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Marissa Hobbs</cp:lastModifiedBy>
  <cp:revision>3</cp:revision>
  <dcterms:created xsi:type="dcterms:W3CDTF">2019-09-05T17:54:00Z</dcterms:created>
  <dcterms:modified xsi:type="dcterms:W3CDTF">2019-09-12T17:54:00Z</dcterms:modified>
</cp:coreProperties>
</file>